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0710D" w14:textId="77777777" w:rsidR="00333CEC" w:rsidRDefault="00333CEC" w:rsidP="00333CEC">
      <w:pPr>
        <w:pStyle w:val="Heading2"/>
        <w:rPr>
          <w:lang w:val="ro-RO"/>
        </w:rPr>
      </w:pPr>
      <w:proofErr w:type="spellStart"/>
      <w:r>
        <w:t>Finanțare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apicultorii</w:t>
      </w:r>
      <w:proofErr w:type="spellEnd"/>
      <w:r>
        <w:t xml:space="preserve"> din </w:t>
      </w:r>
      <w:proofErr w:type="spellStart"/>
      <w:r>
        <w:t>Munții</w:t>
      </w:r>
      <w:proofErr w:type="spellEnd"/>
      <w:r>
        <w:t xml:space="preserve"> </w:t>
      </w:r>
      <w:proofErr w:type="spellStart"/>
      <w:r>
        <w:t>Făgăraș</w:t>
      </w:r>
      <w:proofErr w:type="spellEnd"/>
      <w:r>
        <w:t xml:space="preserve">: </w:t>
      </w:r>
      <w:proofErr w:type="spellStart"/>
      <w:r>
        <w:t>granturi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apiculturii</w:t>
      </w:r>
      <w:proofErr w:type="spellEnd"/>
      <w:r>
        <w:t xml:space="preserve"> </w:t>
      </w:r>
      <w:proofErr w:type="spellStart"/>
      <w:r>
        <w:t>tradiționale</w:t>
      </w:r>
      <w:proofErr w:type="spellEnd"/>
      <w:r>
        <w:t xml:space="preserve"> și </w:t>
      </w:r>
      <w:proofErr w:type="spellStart"/>
      <w:r>
        <w:t>ecologice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de </w:t>
      </w:r>
      <w:proofErr w:type="spellStart"/>
      <w:r>
        <w:t>Funda</w:t>
      </w:r>
      <w:proofErr w:type="spellEnd"/>
      <w:r>
        <w:rPr>
          <w:lang w:val="ro-RO"/>
        </w:rPr>
        <w:t>ția Conservation Carpathia și Zentiva</w:t>
      </w:r>
    </w:p>
    <w:p w14:paraId="52546393" w14:textId="40FBD86E" w:rsidR="0043528D" w:rsidRPr="003A2DE6" w:rsidRDefault="00BF048A" w:rsidP="000122F9">
      <w:pPr>
        <w:pStyle w:val="Heading4"/>
        <w:rPr>
          <w:lang w:val="ro-RO"/>
        </w:rPr>
      </w:pPr>
      <w:r w:rsidRPr="003A2DE6">
        <w:rPr>
          <w:lang w:val="ro-RO"/>
        </w:rPr>
        <w:t>FORMULAR DE APLICARE</w:t>
      </w:r>
    </w:p>
    <w:p w14:paraId="2CD2E2C9" w14:textId="77777777" w:rsidR="00BF048A" w:rsidRPr="003A2DE6" w:rsidRDefault="00BF048A" w:rsidP="000122F9">
      <w:pPr>
        <w:pStyle w:val="Heading4"/>
        <w:rPr>
          <w:lang w:val="ro-RO"/>
        </w:rPr>
      </w:pPr>
      <w:r w:rsidRPr="003A2DE6">
        <w:rPr>
          <w:lang w:val="ro-RO"/>
        </w:rPr>
        <w:t>Introducere</w:t>
      </w:r>
    </w:p>
    <w:p w14:paraId="3152FE08" w14:textId="2EFA203A" w:rsidR="00BF048A" w:rsidRPr="003A2DE6" w:rsidRDefault="00BF048A" w:rsidP="00333CEC">
      <w:pPr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</w:pP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 xml:space="preserve">Pentru a solicita această finanțare, vă rugăm să completați și să trimiteți acest formular prin e-mail la adresa de e-mail </w:t>
      </w:r>
      <w:r w:rsidR="00785D03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m.petrisor@carpathia.org</w:t>
      </w: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 xml:space="preserve"> până la </w:t>
      </w:r>
      <w:r w:rsidR="000F62B3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27</w:t>
      </w: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 xml:space="preserve"> </w:t>
      </w:r>
      <w:r w:rsidR="0046765E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noiembrie</w:t>
      </w: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 xml:space="preserve"> 202</w:t>
      </w:r>
      <w:r w:rsidR="00D53F0E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6</w:t>
      </w: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.</w:t>
      </w:r>
    </w:p>
    <w:p w14:paraId="2667C2BF" w14:textId="57F3396F" w:rsidR="00736686" w:rsidRPr="003A2DE6" w:rsidRDefault="00BF048A" w:rsidP="00333CEC">
      <w:pPr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</w:pP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 xml:space="preserve">Vă rugăm să consultați obiectivele, criteriile de eligibilitate pentru mecanismul de finanțare, care pot fi găsite în îndrumarul pentru </w:t>
      </w:r>
      <w:r w:rsidR="00950F45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solicitanți</w:t>
      </w:r>
      <w:r w:rsidRPr="003A2DE6">
        <w:rPr>
          <w:rFonts w:eastAsiaTheme="majorEastAsia" w:cstheme="majorBidi"/>
          <w:b/>
          <w:color w:val="808080" w:themeColor="background1" w:themeShade="80"/>
          <w:sz w:val="28"/>
          <w:szCs w:val="24"/>
          <w:lang w:val="ro-RO"/>
        </w:rPr>
        <w:t>, precum și informații privind procesul de depunere a cererilor, calendarul și așteptările față de solicitanții selectați.</w:t>
      </w:r>
    </w:p>
    <w:tbl>
      <w:tblPr>
        <w:tblStyle w:val="CarpathiaLightGreen"/>
        <w:tblW w:w="935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541"/>
      </w:tblGrid>
      <w:tr w:rsidR="00BF048A" w:rsidRPr="003A2DE6" w14:paraId="456E0BAA" w14:textId="77777777" w:rsidTr="008B5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E400D97" w14:textId="77777777" w:rsidR="00BF048A" w:rsidRPr="003A2DE6" w:rsidRDefault="00BF048A" w:rsidP="00BF048A">
            <w:pPr>
              <w:pStyle w:val="Heading4"/>
              <w:numPr>
                <w:ilvl w:val="0"/>
                <w:numId w:val="9"/>
              </w:numPr>
              <w:outlineLvl w:val="3"/>
              <w:rPr>
                <w:lang w:val="ro-RO"/>
              </w:rPr>
            </w:pPr>
          </w:p>
        </w:tc>
        <w:tc>
          <w:tcPr>
            <w:tcW w:w="4111" w:type="dxa"/>
          </w:tcPr>
          <w:p w14:paraId="7A566658" w14:textId="77777777" w:rsidR="00BF048A" w:rsidRPr="003A2DE6" w:rsidRDefault="00BF048A" w:rsidP="008B0219">
            <w:pPr>
              <w:pStyle w:val="Heading4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TITLUL PROIECTULUI</w:t>
            </w:r>
          </w:p>
        </w:tc>
        <w:tc>
          <w:tcPr>
            <w:tcW w:w="4541" w:type="dxa"/>
          </w:tcPr>
          <w:p w14:paraId="5FA12DFC" w14:textId="77777777" w:rsidR="00BF048A" w:rsidRPr="003A2DE6" w:rsidRDefault="00BF048A" w:rsidP="008B0219">
            <w:pPr>
              <w:pStyle w:val="NormalLeftAlig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50D5FC29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C260E9" w14:textId="77777777" w:rsidR="00BF048A" w:rsidRPr="003A2DE6" w:rsidRDefault="00BF048A" w:rsidP="00BF048A">
            <w:pPr>
              <w:pStyle w:val="Heading4"/>
              <w:numPr>
                <w:ilvl w:val="0"/>
                <w:numId w:val="9"/>
              </w:numPr>
              <w:outlineLvl w:val="3"/>
              <w:rPr>
                <w:lang w:val="ro-RO"/>
              </w:rPr>
            </w:pPr>
          </w:p>
        </w:tc>
        <w:tc>
          <w:tcPr>
            <w:tcW w:w="4111" w:type="dxa"/>
          </w:tcPr>
          <w:p w14:paraId="210C908E" w14:textId="77777777" w:rsidR="00BF048A" w:rsidRPr="003A2DE6" w:rsidRDefault="00BF048A" w:rsidP="008B0219">
            <w:pPr>
              <w:pStyle w:val="Heading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 xml:space="preserve">DESCRIERE </w:t>
            </w:r>
          </w:p>
          <w:p w14:paraId="7A125D1E" w14:textId="77777777" w:rsidR="00BF048A" w:rsidRPr="003A2DE6" w:rsidRDefault="00BF048A" w:rsidP="008B02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(max ½ pagină)</w:t>
            </w:r>
          </w:p>
        </w:tc>
        <w:tc>
          <w:tcPr>
            <w:tcW w:w="4541" w:type="dxa"/>
          </w:tcPr>
          <w:p w14:paraId="2D8B3751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19131967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C3793A7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3B283094" w14:textId="77777777" w:rsidR="00BF048A" w:rsidRPr="003A2DE6" w:rsidRDefault="00BF048A" w:rsidP="008B0219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DETALII DESPRE SOLICITANT</w:t>
            </w:r>
          </w:p>
        </w:tc>
        <w:tc>
          <w:tcPr>
            <w:tcW w:w="4541" w:type="dxa"/>
          </w:tcPr>
          <w:p w14:paraId="0FDC7F7A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4C97F4AD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CC25319" w14:textId="77777777" w:rsidR="00BF048A" w:rsidRPr="003A2DE6" w:rsidRDefault="00BF048A" w:rsidP="00BF048A">
            <w:pPr>
              <w:pStyle w:val="NumberingListLevel2"/>
              <w:numPr>
                <w:ilvl w:val="1"/>
                <w:numId w:val="9"/>
              </w:numPr>
              <w:rPr>
                <w:lang w:val="ro-RO"/>
              </w:rPr>
            </w:pPr>
            <w:r w:rsidRPr="003A2DE6">
              <w:rPr>
                <w:lang w:val="ro-RO"/>
              </w:rPr>
              <w:t xml:space="preserve"> </w:t>
            </w:r>
          </w:p>
        </w:tc>
        <w:tc>
          <w:tcPr>
            <w:tcW w:w="4111" w:type="dxa"/>
          </w:tcPr>
          <w:p w14:paraId="15FA8EEC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Denumirea întreprinderii</w:t>
            </w:r>
          </w:p>
        </w:tc>
        <w:tc>
          <w:tcPr>
            <w:tcW w:w="4541" w:type="dxa"/>
          </w:tcPr>
          <w:p w14:paraId="4849A6FC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3DB8125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C927699" w14:textId="77777777" w:rsidR="00BF048A" w:rsidRPr="003A2DE6" w:rsidRDefault="00BF048A" w:rsidP="00BF048A">
            <w:pPr>
              <w:pStyle w:val="NumberingListLevel2"/>
              <w:numPr>
                <w:ilvl w:val="1"/>
                <w:numId w:val="9"/>
              </w:numPr>
              <w:rPr>
                <w:lang w:val="ro-RO"/>
              </w:rPr>
            </w:pPr>
            <w:r w:rsidRPr="003A2DE6">
              <w:rPr>
                <w:lang w:val="ro-RO"/>
              </w:rPr>
              <w:t xml:space="preserve"> </w:t>
            </w:r>
          </w:p>
        </w:tc>
        <w:tc>
          <w:tcPr>
            <w:tcW w:w="4111" w:type="dxa"/>
          </w:tcPr>
          <w:p w14:paraId="303572D1" w14:textId="77777777" w:rsidR="00BF048A" w:rsidRPr="003A2DE6" w:rsidRDefault="00BF048A" w:rsidP="00BF048A">
            <w:pPr>
              <w:pStyle w:val="NormalLeftAlign"/>
              <w:tabs>
                <w:tab w:val="left" w:pos="13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Certificat Unic de Înregistrare (CUI)</w:t>
            </w:r>
          </w:p>
          <w:p w14:paraId="19DCBF0D" w14:textId="0FBBDB42" w:rsidR="00BF048A" w:rsidRPr="003A2DE6" w:rsidRDefault="00BF048A" w:rsidP="00BF048A">
            <w:pPr>
              <w:pStyle w:val="NormalLeftAlign"/>
              <w:tabs>
                <w:tab w:val="left" w:pos="13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Nr. Înregistrare Registrul Comerțului</w:t>
            </w:r>
          </w:p>
        </w:tc>
        <w:tc>
          <w:tcPr>
            <w:tcW w:w="4541" w:type="dxa"/>
          </w:tcPr>
          <w:p w14:paraId="449A05C0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3007A744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6F665F1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5B1D844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Adresa</w:t>
            </w:r>
          </w:p>
        </w:tc>
        <w:tc>
          <w:tcPr>
            <w:tcW w:w="4541" w:type="dxa"/>
          </w:tcPr>
          <w:p w14:paraId="72C2A382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F2282ED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0A8AB0E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51B6F946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Numele reprezentantului legal</w:t>
            </w:r>
          </w:p>
        </w:tc>
        <w:tc>
          <w:tcPr>
            <w:tcW w:w="4541" w:type="dxa"/>
          </w:tcPr>
          <w:p w14:paraId="7385CD51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5200CF77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A05AA86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66B83DC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Adresa reprezentantului legal</w:t>
            </w:r>
          </w:p>
        </w:tc>
        <w:tc>
          <w:tcPr>
            <w:tcW w:w="4541" w:type="dxa"/>
          </w:tcPr>
          <w:p w14:paraId="45AE7D11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508CF954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423DD5A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EEF865B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Email</w:t>
            </w:r>
          </w:p>
        </w:tc>
        <w:tc>
          <w:tcPr>
            <w:tcW w:w="4541" w:type="dxa"/>
          </w:tcPr>
          <w:p w14:paraId="760247E4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4657B7AB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B45DCF6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523AB437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Număr de telefon</w:t>
            </w:r>
          </w:p>
        </w:tc>
        <w:tc>
          <w:tcPr>
            <w:tcW w:w="4541" w:type="dxa"/>
          </w:tcPr>
          <w:p w14:paraId="31207C92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16CE4DD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2DF1AA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339CD8BB" w14:textId="77777777" w:rsidR="00BF048A" w:rsidRPr="003A2DE6" w:rsidRDefault="00BF048A" w:rsidP="008B0219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OBIECTIVELE /TEMELE PROIECTULUI</w:t>
            </w:r>
          </w:p>
          <w:p w14:paraId="7F2FE04B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 xml:space="preserve">Proiectul trebuie să se potrivească cu una sau mai multe dintre cele 4 teme identificate pentru sprijin financiar (a se vedea documentul "Orientări pentru solicitanți"). </w:t>
            </w:r>
          </w:p>
          <w:p w14:paraId="23334CD6" w14:textId="2BBA99EB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Vă rugăm să descrieți modul în care se aliniază la aceste obiective proiectul propus spre finanțare.</w:t>
            </w:r>
          </w:p>
          <w:p w14:paraId="02176B7D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Max. 2 pagini</w:t>
            </w:r>
          </w:p>
        </w:tc>
        <w:tc>
          <w:tcPr>
            <w:tcW w:w="4541" w:type="dxa"/>
          </w:tcPr>
          <w:p w14:paraId="5783414C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9975F38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94E47A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  <w:p w14:paraId="500DEF44" w14:textId="77777777" w:rsidR="00BF048A" w:rsidRPr="003A2DE6" w:rsidRDefault="00BF048A" w:rsidP="008B0219">
            <w:pPr>
              <w:pStyle w:val="NormalLeftAlign"/>
              <w:rPr>
                <w:lang w:val="ro-RO"/>
              </w:rPr>
            </w:pPr>
          </w:p>
        </w:tc>
        <w:tc>
          <w:tcPr>
            <w:tcW w:w="4111" w:type="dxa"/>
          </w:tcPr>
          <w:p w14:paraId="41A0E077" w14:textId="77777777" w:rsidR="00BF048A" w:rsidRPr="003A2DE6" w:rsidRDefault="00BF048A" w:rsidP="008B0219">
            <w:pPr>
              <w:pStyle w:val="Heading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REZULTATELE AȘTEPTATE</w:t>
            </w:r>
          </w:p>
          <w:p w14:paraId="768FC3EA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Ce schimbări măsurabile vă așteptați să se producă ca urmare a finanțării?</w:t>
            </w:r>
          </w:p>
          <w:p w14:paraId="3CD764CA" w14:textId="7F22381F" w:rsidR="00BF048A" w:rsidRPr="003A2DE6" w:rsidRDefault="00BF048A" w:rsidP="00BF048A">
            <w:pPr>
              <w:pStyle w:val="NormalLeftAlign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Ex. creșterea cifrei de afaceri</w:t>
            </w:r>
          </w:p>
          <w:p w14:paraId="02551370" w14:textId="77777777" w:rsidR="00BF048A" w:rsidRPr="003A2DE6" w:rsidRDefault="00BF048A" w:rsidP="00BF048A">
            <w:pPr>
              <w:pStyle w:val="NormalLeftAlign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Creșterea numărului de angajați</w:t>
            </w:r>
          </w:p>
          <w:p w14:paraId="53D00A20" w14:textId="28112135" w:rsidR="00BF048A" w:rsidRPr="003A2DE6" w:rsidRDefault="00BF048A" w:rsidP="00BF048A">
            <w:pPr>
              <w:pStyle w:val="NormalLeftAlign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Creșterea numărului de clienți</w:t>
            </w:r>
          </w:p>
        </w:tc>
        <w:tc>
          <w:tcPr>
            <w:tcW w:w="4541" w:type="dxa"/>
          </w:tcPr>
          <w:p w14:paraId="6F213FBE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2CB0E1B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F2CE9A4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  <w:r w:rsidRPr="003A2DE6">
              <w:rPr>
                <w:lang w:val="ro-RO"/>
              </w:rPr>
              <w:t xml:space="preserve">  </w:t>
            </w:r>
          </w:p>
        </w:tc>
        <w:tc>
          <w:tcPr>
            <w:tcW w:w="4111" w:type="dxa"/>
          </w:tcPr>
          <w:p w14:paraId="290C33E9" w14:textId="77777777" w:rsidR="00BF048A" w:rsidRPr="003A2DE6" w:rsidRDefault="00BF048A" w:rsidP="008B0219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ACTIVITĂȚI DE PROIECT</w:t>
            </w:r>
          </w:p>
          <w:p w14:paraId="54304AE2" w14:textId="62A22154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Descrieți activitățile prin care veți obține aceste rezultate?</w:t>
            </w:r>
          </w:p>
        </w:tc>
        <w:tc>
          <w:tcPr>
            <w:tcW w:w="4541" w:type="dxa"/>
          </w:tcPr>
          <w:p w14:paraId="5BB5A6C1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6AB43B31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2E91367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29A17FA" w14:textId="77777777" w:rsidR="00BF048A" w:rsidRPr="003A2DE6" w:rsidRDefault="00BF048A" w:rsidP="008B0219">
            <w:pPr>
              <w:pStyle w:val="Heading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CEREREA DE BUGET PENTRU PROIECT</w:t>
            </w:r>
          </w:p>
          <w:p w14:paraId="4C96CF8D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Suma solicitată:</w:t>
            </w:r>
          </w:p>
        </w:tc>
        <w:tc>
          <w:tcPr>
            <w:tcW w:w="4541" w:type="dxa"/>
          </w:tcPr>
          <w:p w14:paraId="50A5261E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7919F76F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4FAF07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781E2CA5" w14:textId="5ECFFC1D" w:rsidR="00BF048A" w:rsidRPr="003A2DE6" w:rsidRDefault="00BF048A" w:rsidP="00471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DEFALCAREA BUGETULUICum vor fi cheltuite fondurile pentru implementarea acestor activități? Justificați bugetul, conform formularului de buget.</w:t>
            </w:r>
          </w:p>
        </w:tc>
        <w:tc>
          <w:tcPr>
            <w:tcW w:w="4541" w:type="dxa"/>
          </w:tcPr>
          <w:p w14:paraId="38A3A5BC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7F258A53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4364ADE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1E31611" w14:textId="77777777" w:rsidR="00BF048A" w:rsidRPr="003A2DE6" w:rsidRDefault="00BF048A" w:rsidP="008B0219">
            <w:pPr>
              <w:pStyle w:val="Heading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ALTE FONDURI</w:t>
            </w:r>
          </w:p>
          <w:p w14:paraId="5FD267E9" w14:textId="768F256E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Menționați dacă aveți sau nu finanțare din alte surse (precizați suma și dacă a fost primit sau este în curs de primire)</w:t>
            </w:r>
          </w:p>
        </w:tc>
        <w:tc>
          <w:tcPr>
            <w:tcW w:w="4541" w:type="dxa"/>
          </w:tcPr>
          <w:p w14:paraId="25E93867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083EBDBD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E389A38" w14:textId="77777777" w:rsidR="00BF048A" w:rsidRPr="003A2DE6" w:rsidRDefault="00BF048A" w:rsidP="00BF048A">
            <w:pPr>
              <w:pStyle w:val="NormalLeftAlign"/>
              <w:numPr>
                <w:ilvl w:val="1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3C815127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o-RO"/>
              </w:rPr>
            </w:pPr>
            <w:r w:rsidRPr="003A2DE6">
              <w:rPr>
                <w:b/>
                <w:lang w:val="ro-RO"/>
              </w:rPr>
              <w:t>METODA DE PLATĂ</w:t>
            </w:r>
          </w:p>
          <w:p w14:paraId="481313D8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Cui vor fi plătite fondurile, în cazul în care proiectul are succes?</w:t>
            </w:r>
          </w:p>
        </w:tc>
        <w:tc>
          <w:tcPr>
            <w:tcW w:w="4541" w:type="dxa"/>
          </w:tcPr>
          <w:p w14:paraId="1EED14AC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4CF3B107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01B86D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5F0D1359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ro-RO"/>
              </w:rPr>
            </w:pPr>
            <w:r w:rsidRPr="003A2DE6">
              <w:rPr>
                <w:b/>
                <w:lang w:val="ro-RO"/>
              </w:rPr>
              <w:t xml:space="preserve">PROFIL DE AFACERI </w:t>
            </w:r>
          </w:p>
          <w:p w14:paraId="13AC30CD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Denumirea întreprinderii și numărul de ani de activitate</w:t>
            </w:r>
          </w:p>
        </w:tc>
        <w:tc>
          <w:tcPr>
            <w:tcW w:w="4541" w:type="dxa"/>
          </w:tcPr>
          <w:p w14:paraId="4FD8D86D" w14:textId="77777777" w:rsidR="00BF048A" w:rsidRPr="003A2DE6" w:rsidRDefault="00BF048A" w:rsidP="008B0219">
            <w:pPr>
              <w:pStyle w:val="NormalLeftAlig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7B25ABB7" w14:textId="77777777" w:rsidTr="008B51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BDB34CE" w14:textId="77777777" w:rsidR="00BF048A" w:rsidRPr="003A2DE6" w:rsidRDefault="00BF048A" w:rsidP="00BF048A">
            <w:pPr>
              <w:pStyle w:val="NormalLeftAlign"/>
              <w:numPr>
                <w:ilvl w:val="0"/>
                <w:numId w:val="9"/>
              </w:numPr>
              <w:rPr>
                <w:lang w:val="ro-RO"/>
              </w:rPr>
            </w:pPr>
          </w:p>
        </w:tc>
        <w:tc>
          <w:tcPr>
            <w:tcW w:w="4111" w:type="dxa"/>
          </w:tcPr>
          <w:p w14:paraId="6385A5D0" w14:textId="77777777" w:rsidR="00BF048A" w:rsidRPr="003A2DE6" w:rsidRDefault="00BF048A" w:rsidP="008B0219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 xml:space="preserve">REFERINȚE  </w:t>
            </w:r>
          </w:p>
          <w:p w14:paraId="19371ABF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r w:rsidRPr="003A2DE6">
              <w:rPr>
                <w:lang w:val="ro-RO"/>
              </w:rPr>
              <w:t>Vă rugăm să furnizați o referință - aceasta nu poate fi de la un angajat sau un membru al familiei.</w:t>
            </w:r>
          </w:p>
        </w:tc>
        <w:tc>
          <w:tcPr>
            <w:tcW w:w="4541" w:type="dxa"/>
          </w:tcPr>
          <w:p w14:paraId="7209C05D" w14:textId="77777777" w:rsidR="00BF048A" w:rsidRPr="003A2DE6" w:rsidRDefault="00BF048A" w:rsidP="008B0219">
            <w:pPr>
              <w:pStyle w:val="NormalLeftAlig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</w:p>
        </w:tc>
      </w:tr>
      <w:tr w:rsidR="00BF048A" w:rsidRPr="003A2DE6" w14:paraId="73BFB6C7" w14:textId="77777777" w:rsidTr="008B5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AB13EA5" w14:textId="77777777" w:rsidR="00BF048A" w:rsidRPr="003A2DE6" w:rsidRDefault="00BF048A" w:rsidP="00BF048A">
            <w:pPr>
              <w:rPr>
                <w:lang w:val="ro-RO"/>
              </w:rPr>
            </w:pPr>
          </w:p>
        </w:tc>
        <w:tc>
          <w:tcPr>
            <w:tcW w:w="4111" w:type="dxa"/>
          </w:tcPr>
          <w:p w14:paraId="7CBD45AF" w14:textId="77777777" w:rsidR="00BF048A" w:rsidRPr="003A2DE6" w:rsidRDefault="00BF048A" w:rsidP="00BF0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  <w:tc>
          <w:tcPr>
            <w:tcW w:w="4541" w:type="dxa"/>
          </w:tcPr>
          <w:p w14:paraId="0427539F" w14:textId="77777777" w:rsidR="00BF048A" w:rsidRPr="003A2DE6" w:rsidRDefault="00BF048A" w:rsidP="00BF0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o-RO"/>
              </w:rPr>
            </w:pPr>
          </w:p>
        </w:tc>
      </w:tr>
    </w:tbl>
    <w:p w14:paraId="7928F194" w14:textId="51911A72" w:rsidR="00BF048A" w:rsidRDefault="00BF048A" w:rsidP="00BF048A">
      <w:pPr>
        <w:rPr>
          <w:lang w:val="ro-RO"/>
        </w:rPr>
      </w:pPr>
    </w:p>
    <w:p w14:paraId="255505F9" w14:textId="77777777" w:rsidR="00C8102B" w:rsidRDefault="00C8102B" w:rsidP="00C8102B">
      <w:pPr>
        <w:pStyle w:val="NormalLeftAlign"/>
        <w:rPr>
          <w:lang w:val="ro-RO"/>
        </w:rPr>
      </w:pPr>
    </w:p>
    <w:p w14:paraId="22F82274" w14:textId="3A2290C5" w:rsidR="00C8102B" w:rsidRPr="00C8102B" w:rsidRDefault="00BF048A" w:rsidP="00C8102B">
      <w:pPr>
        <w:pStyle w:val="NormalLeftAlign"/>
        <w:rPr>
          <w:b/>
          <w:bCs/>
          <w:lang w:val="ro-RO"/>
        </w:rPr>
      </w:pPr>
      <w:r w:rsidRPr="00C8102B">
        <w:rPr>
          <w:b/>
          <w:bCs/>
          <w:lang w:val="ro-RO"/>
        </w:rPr>
        <w:t>Anexa A:</w:t>
      </w:r>
      <w:r w:rsidR="00C8102B" w:rsidRPr="00C8102B">
        <w:rPr>
          <w:b/>
          <w:bCs/>
          <w:lang w:val="ro-RO"/>
        </w:rPr>
        <w:t xml:space="preserve"> Documente necesare la depunerea proiectului:</w:t>
      </w:r>
    </w:p>
    <w:p w14:paraId="36DD337E" w14:textId="3733CBCE" w:rsidR="00BF048A" w:rsidRPr="003A2DE6" w:rsidRDefault="009C1095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>
        <w:rPr>
          <w:lang w:val="ro-RO"/>
        </w:rPr>
        <w:t>c</w:t>
      </w:r>
      <w:r w:rsidR="00BF048A" w:rsidRPr="003A2DE6">
        <w:rPr>
          <w:lang w:val="ro-RO"/>
        </w:rPr>
        <w:t>opie Certificat de Înregistrare</w:t>
      </w:r>
    </w:p>
    <w:p w14:paraId="5F0D4C0D" w14:textId="77777777" w:rsidR="00BF048A" w:rsidRPr="003A2DE6" w:rsidRDefault="00BF048A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 w:rsidRPr="003A2DE6">
        <w:rPr>
          <w:lang w:val="ro-RO"/>
        </w:rPr>
        <w:t>certificat constatator nu mai vechi de 30 de zile</w:t>
      </w:r>
    </w:p>
    <w:p w14:paraId="1C2B826A" w14:textId="77777777" w:rsidR="00BF048A" w:rsidRPr="003A2DE6" w:rsidRDefault="00BF048A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 w:rsidRPr="003A2DE6">
        <w:rPr>
          <w:lang w:val="ro-RO"/>
        </w:rPr>
        <w:t>certificate de atestare fiscală de la ANAF și de la bugetul local</w:t>
      </w:r>
    </w:p>
    <w:p w14:paraId="4C36E15E" w14:textId="031BD826" w:rsidR="00BF048A" w:rsidRPr="003A2DE6" w:rsidRDefault="00BF048A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 w:rsidRPr="003A2DE6">
        <w:rPr>
          <w:lang w:val="ro-RO"/>
        </w:rPr>
        <w:t>copie autorizație necesar</w:t>
      </w:r>
      <w:r w:rsidR="000122F9">
        <w:rPr>
          <w:lang w:val="ro-RO"/>
        </w:rPr>
        <w:t>ă</w:t>
      </w:r>
      <w:r w:rsidRPr="003A2DE6">
        <w:rPr>
          <w:lang w:val="ro-RO"/>
        </w:rPr>
        <w:t xml:space="preserve"> funcționării</w:t>
      </w:r>
      <w:r w:rsidR="000122F9">
        <w:rPr>
          <w:lang w:val="ro-RO"/>
        </w:rPr>
        <w:t xml:space="preserve"> (</w:t>
      </w:r>
      <w:r w:rsidRPr="003A2DE6">
        <w:rPr>
          <w:lang w:val="ro-RO"/>
        </w:rPr>
        <w:t>după caz</w:t>
      </w:r>
      <w:r w:rsidR="000122F9">
        <w:rPr>
          <w:lang w:val="ro-RO"/>
        </w:rPr>
        <w:t>)</w:t>
      </w:r>
    </w:p>
    <w:p w14:paraId="7070AA36" w14:textId="593B3AB4" w:rsidR="00BF048A" w:rsidRPr="003A2DE6" w:rsidRDefault="00BF048A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 w:rsidRPr="003A2DE6">
        <w:rPr>
          <w:lang w:val="ro-RO"/>
        </w:rPr>
        <w:t>copie a bilanțului contabil pe 202</w:t>
      </w:r>
      <w:r w:rsidR="00D53F0E">
        <w:rPr>
          <w:lang w:val="ro-RO"/>
        </w:rPr>
        <w:t>5</w:t>
      </w:r>
      <w:r w:rsidRPr="003A2DE6">
        <w:rPr>
          <w:lang w:val="ro-RO"/>
        </w:rPr>
        <w:t xml:space="preserve"> cu recipisa de depunere, balanță pe primele 6 luni din 202</w:t>
      </w:r>
      <w:r w:rsidR="00D53F0E">
        <w:rPr>
          <w:lang w:val="ro-RO"/>
        </w:rPr>
        <w:t>6</w:t>
      </w:r>
      <w:r w:rsidR="00C8102B">
        <w:rPr>
          <w:lang w:val="ro-RO"/>
        </w:rPr>
        <w:t xml:space="preserve">/ pentru PFA/II/IF </w:t>
      </w:r>
      <w:r w:rsidR="00C8102B" w:rsidRPr="00333CEC">
        <w:rPr>
          <w:lang w:val="ro-RO"/>
        </w:rPr>
        <w:t>copia declarației unice pe 2025 cu dovada depunerii</w:t>
      </w:r>
    </w:p>
    <w:p w14:paraId="2D3EDC5E" w14:textId="7F07AEDB" w:rsidR="00BF048A" w:rsidRPr="003A2DE6" w:rsidRDefault="009C1095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>
        <w:rPr>
          <w:lang w:val="ro-RO"/>
        </w:rPr>
        <w:t>d</w:t>
      </w:r>
      <w:r w:rsidR="00BF048A" w:rsidRPr="003A2DE6">
        <w:rPr>
          <w:lang w:val="ro-RO"/>
        </w:rPr>
        <w:t>ovada asigurării de răspundere civilă și de răspundere civilă a angajatorului (dacă este necesar).</w:t>
      </w:r>
    </w:p>
    <w:p w14:paraId="5F98DAA3" w14:textId="7A97129A" w:rsidR="00BF048A" w:rsidRPr="003A2DE6" w:rsidRDefault="009C1095" w:rsidP="008B5148">
      <w:pPr>
        <w:pStyle w:val="BulletsLevel1"/>
        <w:numPr>
          <w:ilvl w:val="0"/>
          <w:numId w:val="1"/>
        </w:numPr>
        <w:ind w:left="-284"/>
        <w:rPr>
          <w:lang w:val="ro-RO"/>
        </w:rPr>
      </w:pPr>
      <w:r>
        <w:rPr>
          <w:lang w:val="ro-RO"/>
        </w:rPr>
        <w:t>m</w:t>
      </w:r>
      <w:r w:rsidR="00BF048A" w:rsidRPr="003A2DE6">
        <w:rPr>
          <w:lang w:val="ro-RO"/>
        </w:rPr>
        <w:t>odelul de buget al proiectului completat cu o defalcare a modului în care va fi cheltuită finanțarea nerambursabilă</w:t>
      </w:r>
    </w:p>
    <w:sectPr w:rsidR="00BF048A" w:rsidRPr="003A2DE6" w:rsidSect="008B5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440" w:right="1440" w:bottom="1440" w:left="25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88F5" w14:textId="77777777" w:rsidR="003578B9" w:rsidRDefault="003578B9" w:rsidP="0043528D">
      <w:pPr>
        <w:spacing w:after="0" w:line="240" w:lineRule="auto"/>
      </w:pPr>
      <w:r>
        <w:separator/>
      </w:r>
    </w:p>
  </w:endnote>
  <w:endnote w:type="continuationSeparator" w:id="0">
    <w:p w14:paraId="4E8D144C" w14:textId="77777777" w:rsidR="003578B9" w:rsidRDefault="003578B9" w:rsidP="00435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B16C" w14:textId="77777777" w:rsidR="004415F7" w:rsidRDefault="004415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A8E4" w14:textId="18D6FF60" w:rsidR="0043528D" w:rsidRPr="004415F7" w:rsidRDefault="0043528D" w:rsidP="00E975E0">
    <w:pPr>
      <w:pStyle w:val="HeaderandFooter"/>
      <w:ind w:left="-2552" w:firstLine="1418"/>
      <w:rPr>
        <w:color w:val="186F45"/>
      </w:rPr>
    </w:pPr>
    <w:proofErr w:type="spellStart"/>
    <w:r w:rsidRPr="004415F7">
      <w:rPr>
        <w:color w:val="186F45"/>
      </w:rPr>
      <w:t>Fundația</w:t>
    </w:r>
    <w:proofErr w:type="spellEnd"/>
    <w:r w:rsidRPr="004415F7">
      <w:rPr>
        <w:color w:val="186F45"/>
      </w:rPr>
      <w:t xml:space="preserve"> Conservation Carpa</w:t>
    </w:r>
    <w:r w:rsidR="003C7376" w:rsidRPr="004415F7">
      <w:rPr>
        <w:color w:val="186F45"/>
      </w:rPr>
      <w:t>t</w:t>
    </w:r>
    <w:r w:rsidRPr="004415F7">
      <w:rPr>
        <w:color w:val="186F45"/>
      </w:rPr>
      <w:t>hia</w:t>
    </w:r>
    <w:r w:rsidRPr="004415F7">
      <w:rPr>
        <w:color w:val="186F45"/>
      </w:rPr>
      <w:tab/>
    </w:r>
    <w:r w:rsidRPr="004415F7">
      <w:rPr>
        <w:color w:val="186F45"/>
      </w:rPr>
      <w:tab/>
    </w:r>
    <w:r w:rsidRPr="004415F7">
      <w:rPr>
        <w:color w:val="186F45"/>
      </w:rPr>
      <w:tab/>
      <w:t xml:space="preserve">              Fax: +40 368 45 24 11</w:t>
    </w:r>
  </w:p>
  <w:p w14:paraId="62266B0E" w14:textId="7F1455CF" w:rsidR="0043528D" w:rsidRPr="004415F7" w:rsidRDefault="0043528D" w:rsidP="00E975E0">
    <w:pPr>
      <w:pStyle w:val="HeaderandFooter"/>
      <w:ind w:left="-2552" w:firstLine="1418"/>
      <w:rPr>
        <w:color w:val="186F45"/>
      </w:rPr>
    </w:pPr>
    <w:proofErr w:type="spellStart"/>
    <w:r w:rsidRPr="004415F7">
      <w:rPr>
        <w:color w:val="186F45"/>
      </w:rPr>
      <w:t>Calea</w:t>
    </w:r>
    <w:proofErr w:type="spellEnd"/>
    <w:r w:rsidRPr="004415F7">
      <w:rPr>
        <w:color w:val="186F45"/>
      </w:rPr>
      <w:t xml:space="preserve"> </w:t>
    </w:r>
    <w:proofErr w:type="spellStart"/>
    <w:r w:rsidRPr="004415F7">
      <w:rPr>
        <w:color w:val="186F45"/>
      </w:rPr>
      <w:t>Feldioarei</w:t>
    </w:r>
    <w:proofErr w:type="spellEnd"/>
    <w:r w:rsidRPr="004415F7">
      <w:rPr>
        <w:color w:val="186F45"/>
      </w:rPr>
      <w:t xml:space="preserve"> n</w:t>
    </w:r>
    <w:r w:rsidR="003C7376" w:rsidRPr="004415F7">
      <w:rPr>
        <w:color w:val="186F45"/>
      </w:rPr>
      <w:t>r</w:t>
    </w:r>
    <w:r w:rsidRPr="004415F7">
      <w:rPr>
        <w:color w:val="186F45"/>
      </w:rPr>
      <w:t>. 27, Brașov 500471, România</w:t>
    </w:r>
    <w:r w:rsidRPr="004415F7">
      <w:rPr>
        <w:color w:val="186F45"/>
      </w:rPr>
      <w:tab/>
      <w:t xml:space="preserve">            </w:t>
    </w:r>
    <w:r w:rsidR="003C7376" w:rsidRPr="004415F7">
      <w:rPr>
        <w:color w:val="186F45"/>
      </w:rPr>
      <w:tab/>
      <w:t xml:space="preserve">  </w:t>
    </w:r>
    <w:r w:rsidRPr="004415F7">
      <w:rPr>
        <w:color w:val="186F45"/>
      </w:rPr>
      <w:t xml:space="preserve"> </w:t>
    </w:r>
    <w:r w:rsidR="003C7376" w:rsidRPr="004415F7">
      <w:rPr>
        <w:color w:val="186F45"/>
      </w:rPr>
      <w:t xml:space="preserve">   </w:t>
    </w:r>
    <w:r w:rsidRPr="004415F7">
      <w:rPr>
        <w:color w:val="186F45"/>
      </w:rPr>
      <w:t xml:space="preserve"> </w:t>
    </w:r>
    <w:r w:rsidR="003C7376" w:rsidRPr="004415F7">
      <w:rPr>
        <w:color w:val="186F45"/>
      </w:rPr>
      <w:t xml:space="preserve">       </w:t>
    </w:r>
    <w:r w:rsidRPr="004415F7">
      <w:rPr>
        <w:color w:val="186F45"/>
      </w:rPr>
      <w:t>Email: info@carpathia.org</w:t>
    </w:r>
    <w:r w:rsidRPr="004415F7">
      <w:rPr>
        <w:color w:val="186F45"/>
      </w:rPr>
      <w:ptab w:relativeTo="margin" w:alignment="right" w:leader="none"/>
    </w:r>
    <w:sdt>
      <w:sdtPr>
        <w:rPr>
          <w:color w:val="186F45"/>
        </w:rPr>
        <w:id w:val="903019289"/>
        <w:docPartObj>
          <w:docPartGallery w:val="Page Numbers (Top of Page)"/>
          <w:docPartUnique/>
        </w:docPartObj>
      </w:sdtPr>
      <w:sdtEndPr/>
      <w:sdtContent>
        <w:r w:rsidRPr="004415F7">
          <w:rPr>
            <w:color w:val="186F45"/>
            <w:sz w:val="24"/>
            <w:szCs w:val="24"/>
          </w:rPr>
          <w:fldChar w:fldCharType="begin"/>
        </w:r>
        <w:r w:rsidRPr="004415F7">
          <w:rPr>
            <w:color w:val="186F45"/>
          </w:rPr>
          <w:instrText xml:space="preserve"> PAGE </w:instrText>
        </w:r>
        <w:r w:rsidRPr="004415F7">
          <w:rPr>
            <w:color w:val="186F45"/>
            <w:sz w:val="24"/>
            <w:szCs w:val="24"/>
          </w:rPr>
          <w:fldChar w:fldCharType="separate"/>
        </w:r>
        <w:r w:rsidRPr="004415F7">
          <w:rPr>
            <w:color w:val="186F45"/>
            <w:sz w:val="24"/>
            <w:szCs w:val="24"/>
          </w:rPr>
          <w:t>1</w:t>
        </w:r>
        <w:r w:rsidRPr="004415F7">
          <w:rPr>
            <w:color w:val="186F45"/>
            <w:sz w:val="24"/>
            <w:szCs w:val="24"/>
          </w:rPr>
          <w:fldChar w:fldCharType="end"/>
        </w:r>
        <w:r w:rsidRPr="004415F7">
          <w:rPr>
            <w:color w:val="186F45"/>
          </w:rPr>
          <w:t>/</w:t>
        </w:r>
        <w:r w:rsidRPr="004415F7">
          <w:rPr>
            <w:color w:val="186F45"/>
          </w:rPr>
          <w:fldChar w:fldCharType="begin"/>
        </w:r>
        <w:r w:rsidRPr="004415F7">
          <w:rPr>
            <w:color w:val="186F45"/>
          </w:rPr>
          <w:instrText xml:space="preserve"> NUMPAGES  </w:instrText>
        </w:r>
        <w:r w:rsidRPr="004415F7">
          <w:rPr>
            <w:color w:val="186F45"/>
          </w:rPr>
          <w:fldChar w:fldCharType="separate"/>
        </w:r>
        <w:r w:rsidRPr="004415F7">
          <w:rPr>
            <w:color w:val="186F45"/>
          </w:rPr>
          <w:t>1</w:t>
        </w:r>
        <w:r w:rsidRPr="004415F7">
          <w:rPr>
            <w:noProof/>
            <w:color w:val="186F45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8E49" w14:textId="77777777" w:rsidR="004415F7" w:rsidRDefault="00441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D04A4" w14:textId="77777777" w:rsidR="003578B9" w:rsidRDefault="003578B9" w:rsidP="0043528D">
      <w:pPr>
        <w:spacing w:after="0" w:line="240" w:lineRule="auto"/>
      </w:pPr>
      <w:r>
        <w:separator/>
      </w:r>
    </w:p>
  </w:footnote>
  <w:footnote w:type="continuationSeparator" w:id="0">
    <w:p w14:paraId="48223719" w14:textId="77777777" w:rsidR="003578B9" w:rsidRDefault="003578B9" w:rsidP="00435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C26C" w14:textId="77777777" w:rsidR="004415F7" w:rsidRDefault="004415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C9AF" w14:textId="0D0CC7F5" w:rsidR="0043528D" w:rsidRDefault="009244C4" w:rsidP="0043528D">
    <w:pPr>
      <w:pStyle w:val="HeaderandFooter"/>
    </w:pPr>
    <w:r w:rsidRPr="00974CD7">
      <w:rPr>
        <w:noProof/>
      </w:rPr>
      <w:drawing>
        <wp:anchor distT="0" distB="0" distL="114300" distR="114300" simplePos="0" relativeHeight="251661312" behindDoc="1" locked="0" layoutInCell="1" allowOverlap="1" wp14:anchorId="68174E27" wp14:editId="7054EDD5">
          <wp:simplePos x="0" y="0"/>
          <wp:positionH relativeFrom="column">
            <wp:posOffset>-721751</wp:posOffset>
          </wp:positionH>
          <wp:positionV relativeFrom="paragraph">
            <wp:posOffset>3908</wp:posOffset>
          </wp:positionV>
          <wp:extent cx="3595955" cy="63951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200918" name="Picture 1066200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5955" cy="639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0B4A8" w14:textId="228BAFC0" w:rsidR="0043528D" w:rsidRDefault="0043528D" w:rsidP="0043528D"/>
  <w:p w14:paraId="39277635" w14:textId="1A4D281C" w:rsidR="0043528D" w:rsidRDefault="0043528D" w:rsidP="0043528D"/>
  <w:p w14:paraId="57C33F5B" w14:textId="7C5B5A90" w:rsidR="0043528D" w:rsidRDefault="0043528D" w:rsidP="004352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3B7F2" w14:textId="77777777" w:rsidR="004415F7" w:rsidRDefault="004415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39"/>
    <w:multiLevelType w:val="multilevel"/>
    <w:tmpl w:val="F11EAD48"/>
    <w:lvl w:ilvl="0">
      <w:start w:val="1"/>
      <w:numFmt w:val="decimal"/>
      <w:pStyle w:val="NumberingListLevel1"/>
      <w:lvlText w:val="%1."/>
      <w:lvlJc w:val="left"/>
      <w:pPr>
        <w:ind w:left="360" w:hanging="360"/>
      </w:pPr>
    </w:lvl>
    <w:lvl w:ilvl="1">
      <w:start w:val="1"/>
      <w:numFmt w:val="decimal"/>
      <w:pStyle w:val="NumberingListLevel2"/>
      <w:lvlText w:val="%1.%2."/>
      <w:lvlJc w:val="left"/>
      <w:pPr>
        <w:ind w:left="792" w:hanging="432"/>
      </w:pPr>
    </w:lvl>
    <w:lvl w:ilvl="2">
      <w:start w:val="1"/>
      <w:numFmt w:val="decimal"/>
      <w:pStyle w:val="NumberingList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926713"/>
    <w:multiLevelType w:val="multilevel"/>
    <w:tmpl w:val="302C64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BD0E20"/>
    <w:multiLevelType w:val="hybridMultilevel"/>
    <w:tmpl w:val="1CCC1066"/>
    <w:lvl w:ilvl="0" w:tplc="AF9A22AC">
      <w:start w:val="1"/>
      <w:numFmt w:val="bullet"/>
      <w:pStyle w:val="BulletsLevel1"/>
      <w:lvlText w:val="●"/>
      <w:lvlJc w:val="left"/>
      <w:pPr>
        <w:ind w:left="720" w:hanging="360"/>
      </w:pPr>
      <w:rPr>
        <w:rFonts w:ascii="Arial" w:hAnsi="Arial" w:hint="default"/>
        <w:color w:val="009560"/>
      </w:rPr>
    </w:lvl>
    <w:lvl w:ilvl="1" w:tplc="D03AD3EC">
      <w:start w:val="1"/>
      <w:numFmt w:val="bullet"/>
      <w:pStyle w:val="BulletsLevel2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AF085B6E">
      <w:start w:val="1"/>
      <w:numFmt w:val="bullet"/>
      <w:pStyle w:val="BulletsLevel3"/>
      <w:lvlText w:val=""/>
      <w:lvlJc w:val="left"/>
      <w:pPr>
        <w:ind w:left="2160" w:hanging="360"/>
      </w:pPr>
      <w:rPr>
        <w:rFonts w:ascii="Symbol" w:hAnsi="Symbol" w:hint="default"/>
        <w:color w:val="A6A6A6" w:themeColor="background1" w:themeShade="A6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7741E"/>
    <w:multiLevelType w:val="hybridMultilevel"/>
    <w:tmpl w:val="952C579A"/>
    <w:lvl w:ilvl="0" w:tplc="D886200E">
      <w:start w:val="1"/>
      <w:numFmt w:val="bullet"/>
      <w:pStyle w:val="TableBullets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03BCC">
      <w:start w:val="2017"/>
      <w:numFmt w:val="bullet"/>
      <w:pStyle w:val="TableBulletsLevel2"/>
      <w:lvlText w:val="–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0"/>
  </w:num>
  <w:num w:numId="5">
    <w:abstractNumId w:val="0"/>
  </w:num>
  <w:num w:numId="6">
    <w:abstractNumId w:val="0"/>
  </w:num>
  <w:num w:numId="7">
    <w:abstractNumId w:val="3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CA"/>
    <w:rsid w:val="000122F9"/>
    <w:rsid w:val="00041530"/>
    <w:rsid w:val="00097B0C"/>
    <w:rsid w:val="000A066A"/>
    <w:rsid w:val="000C36A2"/>
    <w:rsid w:val="000F62B3"/>
    <w:rsid w:val="0010055C"/>
    <w:rsid w:val="002E3801"/>
    <w:rsid w:val="00333CEC"/>
    <w:rsid w:val="003578B9"/>
    <w:rsid w:val="003879FC"/>
    <w:rsid w:val="003A2DE6"/>
    <w:rsid w:val="003C7376"/>
    <w:rsid w:val="0043528D"/>
    <w:rsid w:val="004415F7"/>
    <w:rsid w:val="0046765E"/>
    <w:rsid w:val="004716F2"/>
    <w:rsid w:val="004E10FA"/>
    <w:rsid w:val="005B425A"/>
    <w:rsid w:val="00641A36"/>
    <w:rsid w:val="00647177"/>
    <w:rsid w:val="0066428B"/>
    <w:rsid w:val="006D2A4D"/>
    <w:rsid w:val="006D5EE5"/>
    <w:rsid w:val="00736686"/>
    <w:rsid w:val="00785D03"/>
    <w:rsid w:val="0079562F"/>
    <w:rsid w:val="008A6D91"/>
    <w:rsid w:val="008B5148"/>
    <w:rsid w:val="009244C4"/>
    <w:rsid w:val="00950F45"/>
    <w:rsid w:val="00975BCA"/>
    <w:rsid w:val="009C1095"/>
    <w:rsid w:val="009C4144"/>
    <w:rsid w:val="00A8087E"/>
    <w:rsid w:val="00A95684"/>
    <w:rsid w:val="00B50128"/>
    <w:rsid w:val="00BF048A"/>
    <w:rsid w:val="00C43FB7"/>
    <w:rsid w:val="00C8102B"/>
    <w:rsid w:val="00CB27C6"/>
    <w:rsid w:val="00D53F0E"/>
    <w:rsid w:val="00E975E0"/>
    <w:rsid w:val="00F2044F"/>
    <w:rsid w:val="00F3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A5CBA"/>
  <w15:chartTrackingRefBased/>
  <w15:docId w15:val="{D894FF27-E7EF-48FB-B7A3-8F5396FC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1" w:qFormat="1"/>
    <w:lsdException w:name="heading 2" w:semiHidden="1" w:uiPriority="12" w:unhideWhenUsed="1" w:qFormat="1"/>
    <w:lsdException w:name="heading 3" w:semiHidden="1" w:uiPriority="13" w:unhideWhenUsed="1" w:qFormat="1"/>
    <w:lsdException w:name="heading 4" w:semiHidden="1" w:uiPriority="14" w:unhideWhenUsed="1" w:qFormat="1"/>
    <w:lsdException w:name="heading 5" w:semiHidden="1" w:uiPriority="1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2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iPriority="2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6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A4D"/>
    <w:pPr>
      <w:spacing w:after="200" w:line="300" w:lineRule="auto"/>
      <w:jc w:val="both"/>
    </w:pPr>
    <w:rPr>
      <w:rFonts w:ascii="Arial" w:hAnsi="Arial"/>
      <w:sz w:val="20"/>
      <w:szCs w:val="20"/>
      <w:lang w:val="en-GB"/>
    </w:rPr>
  </w:style>
  <w:style w:type="paragraph" w:styleId="Heading1">
    <w:name w:val="heading 1"/>
    <w:next w:val="Normal"/>
    <w:link w:val="Heading1Char"/>
    <w:uiPriority w:val="11"/>
    <w:qFormat/>
    <w:rsid w:val="006D2A4D"/>
    <w:pPr>
      <w:keepNext/>
      <w:keepLines/>
      <w:spacing w:after="120" w:line="240" w:lineRule="auto"/>
      <w:outlineLvl w:val="0"/>
    </w:pPr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paragraph" w:styleId="Heading2">
    <w:name w:val="heading 2"/>
    <w:next w:val="Normal"/>
    <w:link w:val="Heading2Char"/>
    <w:uiPriority w:val="12"/>
    <w:qFormat/>
    <w:rsid w:val="006D2A4D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paragraph" w:styleId="Heading3">
    <w:name w:val="heading 3"/>
    <w:next w:val="Normal"/>
    <w:link w:val="Heading3Char"/>
    <w:uiPriority w:val="13"/>
    <w:qFormat/>
    <w:rsid w:val="006D2A4D"/>
    <w:pPr>
      <w:keepNext/>
      <w:keepLines/>
      <w:spacing w:before="120" w:after="120" w:line="240" w:lineRule="auto"/>
      <w:outlineLvl w:val="2"/>
    </w:pPr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paragraph" w:styleId="Heading4">
    <w:name w:val="heading 4"/>
    <w:next w:val="Normal"/>
    <w:link w:val="Heading4Char"/>
    <w:uiPriority w:val="14"/>
    <w:qFormat/>
    <w:rsid w:val="006D2A4D"/>
    <w:pPr>
      <w:keepNext/>
      <w:keepLines/>
      <w:spacing w:after="120" w:line="276" w:lineRule="auto"/>
      <w:outlineLvl w:val="3"/>
    </w:pPr>
    <w:rPr>
      <w:rFonts w:ascii="Arial" w:eastAsiaTheme="majorEastAsia" w:hAnsi="Arial" w:cstheme="majorBidi"/>
      <w:b/>
      <w:sz w:val="24"/>
      <w:lang w:val="en-GB"/>
    </w:rPr>
  </w:style>
  <w:style w:type="paragraph" w:styleId="Heading5">
    <w:name w:val="heading 5"/>
    <w:next w:val="Normal"/>
    <w:link w:val="Heading5Char"/>
    <w:uiPriority w:val="15"/>
    <w:rsid w:val="006D2A4D"/>
    <w:pPr>
      <w:keepNext/>
      <w:keepLines/>
      <w:spacing w:after="600" w:line="276" w:lineRule="auto"/>
      <w:ind w:left="567"/>
      <w:outlineLvl w:val="4"/>
    </w:pPr>
    <w:rPr>
      <w:rFonts w:ascii="Georgia" w:eastAsiaTheme="majorEastAsia" w:hAnsi="Georgia" w:cstheme="majorBidi"/>
      <w:i/>
      <w:iCs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D2A4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D2A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D2A4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D2A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A4D"/>
    <w:rPr>
      <w:rFonts w:ascii="Segoe UI" w:hAnsi="Segoe UI" w:cs="Segoe UI"/>
      <w:sz w:val="18"/>
      <w:szCs w:val="18"/>
      <w:lang w:val="en-GB"/>
    </w:rPr>
  </w:style>
  <w:style w:type="character" w:customStyle="1" w:styleId="Bold">
    <w:name w:val="Bold"/>
    <w:basedOn w:val="DefaultParagraphFont"/>
    <w:uiPriority w:val="5"/>
    <w:qFormat/>
    <w:rsid w:val="006D2A4D"/>
    <w:rPr>
      <w:b/>
      <w:lang w:val="en-GB"/>
    </w:rPr>
  </w:style>
  <w:style w:type="paragraph" w:customStyle="1" w:styleId="BulletsLevel1">
    <w:name w:val="Bullets Level 1"/>
    <w:basedOn w:val="Normal"/>
    <w:link w:val="BulletsLevel1Char"/>
    <w:uiPriority w:val="17"/>
    <w:qFormat/>
    <w:rsid w:val="006D2A4D"/>
    <w:pPr>
      <w:numPr>
        <w:numId w:val="3"/>
      </w:numPr>
      <w:spacing w:after="120"/>
      <w:contextualSpacing/>
      <w:jc w:val="left"/>
    </w:pPr>
  </w:style>
  <w:style w:type="character" w:customStyle="1" w:styleId="BulletsLevel1Char">
    <w:name w:val="Bullets Level 1 Char"/>
    <w:basedOn w:val="DefaultParagraphFont"/>
    <w:link w:val="BulletsLevel1"/>
    <w:uiPriority w:val="17"/>
    <w:rsid w:val="006D2A4D"/>
    <w:rPr>
      <w:rFonts w:ascii="Arial" w:hAnsi="Arial"/>
      <w:sz w:val="20"/>
      <w:szCs w:val="20"/>
      <w:lang w:val="en-GB"/>
    </w:rPr>
  </w:style>
  <w:style w:type="paragraph" w:customStyle="1" w:styleId="BulletsLevel2">
    <w:name w:val="Bullets Level 2"/>
    <w:basedOn w:val="BulletsLevel1"/>
    <w:uiPriority w:val="18"/>
    <w:qFormat/>
    <w:rsid w:val="006D2A4D"/>
    <w:pPr>
      <w:numPr>
        <w:ilvl w:val="1"/>
      </w:numPr>
    </w:pPr>
  </w:style>
  <w:style w:type="paragraph" w:customStyle="1" w:styleId="BulletsLevel3">
    <w:name w:val="Bullets Level 3"/>
    <w:basedOn w:val="BulletsLevel2"/>
    <w:uiPriority w:val="19"/>
    <w:qFormat/>
    <w:rsid w:val="006D2A4D"/>
    <w:pPr>
      <w:numPr>
        <w:ilvl w:val="2"/>
      </w:numPr>
    </w:pPr>
  </w:style>
  <w:style w:type="paragraph" w:styleId="Caption">
    <w:name w:val="caption"/>
    <w:basedOn w:val="Normal"/>
    <w:next w:val="Normal"/>
    <w:uiPriority w:val="23"/>
    <w:qFormat/>
    <w:rsid w:val="006D2A4D"/>
    <w:rPr>
      <w:i/>
      <w:iCs/>
      <w:color w:val="44546A" w:themeColor="text2"/>
      <w:sz w:val="14"/>
      <w:szCs w:val="18"/>
    </w:rPr>
  </w:style>
  <w:style w:type="table" w:customStyle="1" w:styleId="CarpathiaBorderless">
    <w:name w:val="Carpathia Borderless"/>
    <w:basedOn w:val="TableNormal"/>
    <w:uiPriority w:val="99"/>
    <w:rsid w:val="006D2A4D"/>
    <w:pPr>
      <w:spacing w:after="0" w:line="240" w:lineRule="auto"/>
    </w:pPr>
    <w:rPr>
      <w:rFonts w:ascii="Arial" w:hAnsi="Arial"/>
      <w:sz w:val="20"/>
      <w:szCs w:val="20"/>
    </w:rPr>
    <w:tblPr>
      <w:tblCellMar>
        <w:left w:w="0" w:type="dxa"/>
        <w:right w:w="0" w:type="dxa"/>
      </w:tblCellMar>
    </w:tblPr>
  </w:style>
  <w:style w:type="table" w:customStyle="1" w:styleId="CarpathiaLightGreen">
    <w:name w:val="Carpathia Light Green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007555"/>
          <w:left w:val="single" w:sz="4" w:space="0" w:color="007555"/>
          <w:bottom w:val="single" w:sz="18" w:space="0" w:color="007555"/>
          <w:right w:val="single" w:sz="4" w:space="0" w:color="007555"/>
          <w:insideH w:val="single" w:sz="4" w:space="0" w:color="007555"/>
          <w:insideV w:val="single" w:sz="4" w:space="0" w:color="007555"/>
          <w:tl2br w:val="nil"/>
          <w:tr2bl w:val="nil"/>
        </w:tcBorders>
        <w:shd w:val="clear" w:color="auto" w:fill="99C8BB"/>
      </w:tcPr>
    </w:tblStylePr>
    <w:tblStylePr w:type="lastRow">
      <w:tblPr/>
      <w:tcPr>
        <w:tcBorders>
          <w:top w:val="single" w:sz="8" w:space="0" w:color="007555"/>
        </w:tcBorders>
      </w:tcPr>
    </w:tblStylePr>
    <w:tblStylePr w:type="firstCol">
      <w:tblPr/>
      <w:tcPr>
        <w:tcBorders>
          <w:right w:val="single" w:sz="18" w:space="0" w:color="007555"/>
        </w:tcBorders>
      </w:tcPr>
    </w:tblStylePr>
    <w:tblStylePr w:type="band1Horz">
      <w:tblPr/>
      <w:tcPr>
        <w:shd w:val="clear" w:color="auto" w:fill="D9EAE6"/>
      </w:tcPr>
    </w:tblStylePr>
  </w:style>
  <w:style w:type="table" w:customStyle="1" w:styleId="CarpathiaLightGrey">
    <w:name w:val="Carpathia Light Grey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18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tblPr/>
      <w:tcPr>
        <w:tcBorders>
          <w:top w:val="single" w:sz="8" w:space="0" w:color="A6A6A6" w:themeColor="background1" w:themeShade="A6"/>
        </w:tcBorders>
      </w:tcPr>
    </w:tblStylePr>
    <w:tblStylePr w:type="firstCol">
      <w:tblPr/>
      <w:tcPr>
        <w:tcBorders>
          <w:right w:val="single" w:sz="18" w:space="0" w:color="A6A6A6" w:themeColor="background1" w:themeShade="A6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qFormat/>
    <w:rsid w:val="006D2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A4D"/>
    <w:rPr>
      <w:rFonts w:ascii="Arial" w:hAnsi="Arial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6D2A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2A4D"/>
    <w:rPr>
      <w:rFonts w:ascii="Arial" w:hAnsi="Arial"/>
      <w:sz w:val="20"/>
      <w:szCs w:val="20"/>
      <w:lang w:val="en-GB"/>
    </w:rPr>
  </w:style>
  <w:style w:type="paragraph" w:customStyle="1" w:styleId="HeaderandFooter">
    <w:name w:val="Header and Footer"/>
    <w:uiPriority w:val="31"/>
    <w:qFormat/>
    <w:rsid w:val="006D2A4D"/>
    <w:pPr>
      <w:spacing w:after="0" w:line="300" w:lineRule="auto"/>
    </w:pPr>
    <w:rPr>
      <w:rFonts w:ascii="Arial" w:hAnsi="Arial" w:cs="Arial"/>
      <w:color w:val="808080" w:themeColor="background1" w:themeShade="80"/>
      <w:sz w:val="15"/>
      <w:szCs w:val="16"/>
      <w:shd w:val="clear" w:color="auto" w:fill="FFFFFF"/>
      <w:lang w:val="en-GB"/>
    </w:rPr>
  </w:style>
  <w:style w:type="paragraph" w:customStyle="1" w:styleId="headersmall">
    <w:name w:val="header small"/>
    <w:basedOn w:val="Caption"/>
    <w:rsid w:val="006D2A4D"/>
  </w:style>
  <w:style w:type="character" w:customStyle="1" w:styleId="Heading1Char">
    <w:name w:val="Heading 1 Char"/>
    <w:basedOn w:val="DefaultParagraphFont"/>
    <w:link w:val="Heading1"/>
    <w:uiPriority w:val="11"/>
    <w:rsid w:val="006D2A4D"/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12"/>
    <w:rsid w:val="006D2A4D"/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13"/>
    <w:rsid w:val="006D2A4D"/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14"/>
    <w:rsid w:val="006D2A4D"/>
    <w:rPr>
      <w:rFonts w:ascii="Arial" w:eastAsiaTheme="majorEastAsia" w:hAnsi="Arial" w:cstheme="majorBidi"/>
      <w:b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15"/>
    <w:rsid w:val="006D2A4D"/>
    <w:rPr>
      <w:rFonts w:ascii="Georgia" w:eastAsiaTheme="majorEastAsia" w:hAnsi="Georgia" w:cstheme="majorBidi"/>
      <w:i/>
      <w:iCs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A4D"/>
    <w:rPr>
      <w:rFonts w:asciiTheme="majorHAnsi" w:eastAsiaTheme="majorEastAsia" w:hAnsiTheme="majorHAnsi" w:cstheme="majorBidi"/>
      <w:color w:val="70AD47" w:themeColor="accent6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A4D"/>
    <w:rPr>
      <w:rFonts w:asciiTheme="majorHAnsi" w:eastAsiaTheme="majorEastAsia" w:hAnsiTheme="majorHAnsi" w:cstheme="majorBidi"/>
      <w:b/>
      <w:bCs/>
      <w:color w:val="70AD47" w:themeColor="accent6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A4D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A4D"/>
    <w:rPr>
      <w:rFonts w:asciiTheme="majorHAnsi" w:eastAsiaTheme="majorEastAsia" w:hAnsiTheme="majorHAnsi" w:cstheme="majorBidi"/>
      <w:i/>
      <w:iCs/>
      <w:color w:val="70AD47" w:themeColor="accent6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rsid w:val="006D2A4D"/>
    <w:rPr>
      <w:color w:val="0563C1" w:themeColor="hyperlink"/>
      <w:u w:val="single"/>
    </w:rPr>
  </w:style>
  <w:style w:type="character" w:customStyle="1" w:styleId="Italic">
    <w:name w:val="Italic"/>
    <w:uiPriority w:val="6"/>
    <w:qFormat/>
    <w:rsid w:val="006D2A4D"/>
    <w:rPr>
      <w:i/>
      <w:lang w:val="en-GB"/>
    </w:rPr>
  </w:style>
  <w:style w:type="paragraph" w:styleId="Signature">
    <w:name w:val="Signature"/>
    <w:link w:val="SignatureChar"/>
    <w:uiPriority w:val="27"/>
    <w:rsid w:val="006D2A4D"/>
    <w:pPr>
      <w:spacing w:after="120" w:line="300" w:lineRule="auto"/>
      <w:ind w:left="6521"/>
    </w:pPr>
    <w:rPr>
      <w:rFonts w:ascii="Arial" w:hAnsi="Arial"/>
      <w:sz w:val="20"/>
      <w:szCs w:val="20"/>
      <w:lang w:val="en-GB"/>
    </w:rPr>
  </w:style>
  <w:style w:type="character" w:customStyle="1" w:styleId="SignatureChar">
    <w:name w:val="Signature Char"/>
    <w:basedOn w:val="DefaultParagraphFont"/>
    <w:link w:val="Signature"/>
    <w:uiPriority w:val="27"/>
    <w:rsid w:val="006D2A4D"/>
    <w:rPr>
      <w:rFonts w:ascii="Arial" w:hAnsi="Arial"/>
      <w:sz w:val="20"/>
      <w:szCs w:val="20"/>
      <w:lang w:val="en-GB"/>
    </w:rPr>
  </w:style>
  <w:style w:type="paragraph" w:customStyle="1" w:styleId="LetterSignature">
    <w:name w:val="Letter Signature"/>
    <w:basedOn w:val="Signature"/>
    <w:uiPriority w:val="28"/>
    <w:semiHidden/>
    <w:qFormat/>
    <w:rsid w:val="006D2A4D"/>
    <w:pPr>
      <w:ind w:left="567"/>
    </w:pPr>
    <w:rPr>
      <w:rFonts w:ascii="Georgia" w:hAnsi="Georgia"/>
      <w:i/>
    </w:rPr>
  </w:style>
  <w:style w:type="paragraph" w:customStyle="1" w:styleId="NormalAlternate">
    <w:name w:val="Normal Alternate"/>
    <w:uiPriority w:val="2"/>
    <w:semiHidden/>
    <w:qFormat/>
    <w:rsid w:val="006D2A4D"/>
    <w:pPr>
      <w:spacing w:after="200" w:line="360" w:lineRule="auto"/>
      <w:jc w:val="both"/>
    </w:pPr>
    <w:rPr>
      <w:rFonts w:ascii="Georgia" w:hAnsi="Georgia"/>
      <w:sz w:val="20"/>
      <w:szCs w:val="20"/>
      <w:lang w:val="en-GB"/>
    </w:rPr>
  </w:style>
  <w:style w:type="paragraph" w:customStyle="1" w:styleId="NormalAlternateLeftAlign">
    <w:name w:val="Normal Alternate Left Align"/>
    <w:basedOn w:val="NormalAlternate"/>
    <w:uiPriority w:val="3"/>
    <w:semiHidden/>
    <w:qFormat/>
    <w:rsid w:val="006D2A4D"/>
    <w:pPr>
      <w:jc w:val="left"/>
    </w:pPr>
  </w:style>
  <w:style w:type="paragraph" w:customStyle="1" w:styleId="NormalAlternateRightAlign">
    <w:name w:val="Normal Alternate Right Align"/>
    <w:basedOn w:val="NormalAlternateLeftAlign"/>
    <w:uiPriority w:val="3"/>
    <w:semiHidden/>
    <w:qFormat/>
    <w:rsid w:val="006D2A4D"/>
    <w:pPr>
      <w:jc w:val="right"/>
    </w:pPr>
  </w:style>
  <w:style w:type="paragraph" w:customStyle="1" w:styleId="NormalLeftAlign">
    <w:name w:val="Normal Left Align"/>
    <w:basedOn w:val="Normal"/>
    <w:uiPriority w:val="1"/>
    <w:qFormat/>
    <w:rsid w:val="006D2A4D"/>
    <w:pPr>
      <w:jc w:val="left"/>
    </w:pPr>
  </w:style>
  <w:style w:type="paragraph" w:customStyle="1" w:styleId="NormalRightAlign">
    <w:name w:val="Normal Right Align"/>
    <w:basedOn w:val="Normal"/>
    <w:uiPriority w:val="1"/>
    <w:qFormat/>
    <w:rsid w:val="006D2A4D"/>
    <w:pPr>
      <w:jc w:val="right"/>
    </w:pPr>
  </w:style>
  <w:style w:type="paragraph" w:customStyle="1" w:styleId="NumberingListLevel1">
    <w:name w:val="Numbering List Level 1"/>
    <w:basedOn w:val="Normal"/>
    <w:uiPriority w:val="20"/>
    <w:qFormat/>
    <w:rsid w:val="006D2A4D"/>
    <w:pPr>
      <w:numPr>
        <w:numId w:val="6"/>
      </w:numPr>
      <w:jc w:val="left"/>
    </w:pPr>
    <w:rPr>
      <w:shd w:val="clear" w:color="auto" w:fill="FFFFFF"/>
    </w:rPr>
  </w:style>
  <w:style w:type="paragraph" w:customStyle="1" w:styleId="NumberingListLevel2">
    <w:name w:val="Numbering List Level 2"/>
    <w:basedOn w:val="NumberingListLevel1"/>
    <w:uiPriority w:val="21"/>
    <w:qFormat/>
    <w:rsid w:val="006D2A4D"/>
    <w:pPr>
      <w:numPr>
        <w:ilvl w:val="1"/>
      </w:numPr>
    </w:pPr>
  </w:style>
  <w:style w:type="paragraph" w:customStyle="1" w:styleId="NumberingListLevel3">
    <w:name w:val="Numbering List Level 3"/>
    <w:basedOn w:val="NumberingListLevel2"/>
    <w:uiPriority w:val="22"/>
    <w:qFormat/>
    <w:rsid w:val="006D2A4D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6D2A4D"/>
    <w:rPr>
      <w:color w:val="808080"/>
    </w:rPr>
  </w:style>
  <w:style w:type="paragraph" w:styleId="Quote">
    <w:name w:val="Quote"/>
    <w:next w:val="Normal"/>
    <w:link w:val="QuoteChar"/>
    <w:uiPriority w:val="16"/>
    <w:qFormat/>
    <w:rsid w:val="006D2A4D"/>
    <w:pPr>
      <w:spacing w:before="200" w:after="200" w:line="276" w:lineRule="auto"/>
      <w:ind w:left="567"/>
    </w:pPr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QuoteChar">
    <w:name w:val="Quote Char"/>
    <w:basedOn w:val="DefaultParagraphFont"/>
    <w:link w:val="Quote"/>
    <w:uiPriority w:val="16"/>
    <w:rsid w:val="006D2A4D"/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RedHighlight">
    <w:name w:val="Red Highlight"/>
    <w:basedOn w:val="DefaultParagraphFont"/>
    <w:uiPriority w:val="30"/>
    <w:qFormat/>
    <w:rsid w:val="006D2A4D"/>
    <w:rPr>
      <w:b/>
      <w:noProof w:val="0"/>
      <w:color w:val="FF0000"/>
      <w:u w:val="none"/>
      <w:lang w:val="en-GB"/>
    </w:rPr>
  </w:style>
  <w:style w:type="character" w:customStyle="1" w:styleId="ResettoDefault">
    <w:name w:val="Reset to Default"/>
    <w:basedOn w:val="DefaultParagraphFont"/>
    <w:uiPriority w:val="4"/>
    <w:qFormat/>
    <w:rsid w:val="006D2A4D"/>
    <w:rPr>
      <w:lang w:val="en-GB"/>
    </w:rPr>
  </w:style>
  <w:style w:type="paragraph" w:styleId="Subtitle">
    <w:name w:val="Subtitle"/>
    <w:next w:val="Normal"/>
    <w:link w:val="SubtitleChar"/>
    <w:uiPriority w:val="9"/>
    <w:qFormat/>
    <w:rsid w:val="006D2A4D"/>
    <w:pPr>
      <w:numPr>
        <w:ilvl w:val="1"/>
      </w:numPr>
      <w:suppressAutoHyphens/>
      <w:spacing w:after="240" w:line="240" w:lineRule="auto"/>
    </w:pPr>
    <w:rPr>
      <w:rFonts w:ascii="Arial" w:eastAsiaTheme="majorEastAsia" w:hAnsi="Arial" w:cstheme="majorBidi"/>
      <w:color w:val="007555"/>
      <w:sz w:val="68"/>
      <w:szCs w:val="30"/>
      <w:lang w:val="en-GB"/>
    </w:rPr>
  </w:style>
  <w:style w:type="character" w:customStyle="1" w:styleId="SubtitleChar">
    <w:name w:val="Subtitle Char"/>
    <w:basedOn w:val="DefaultParagraphFont"/>
    <w:link w:val="Subtitle"/>
    <w:uiPriority w:val="9"/>
    <w:rsid w:val="006D2A4D"/>
    <w:rPr>
      <w:rFonts w:ascii="Arial" w:eastAsiaTheme="majorEastAsia" w:hAnsi="Arial" w:cstheme="majorBidi"/>
      <w:color w:val="007555"/>
      <w:sz w:val="68"/>
      <w:szCs w:val="30"/>
      <w:lang w:val="en-GB"/>
    </w:rPr>
  </w:style>
  <w:style w:type="paragraph" w:customStyle="1" w:styleId="Subtitle2">
    <w:name w:val="Subtitle 2"/>
    <w:next w:val="Normal"/>
    <w:link w:val="Subtitle2Char"/>
    <w:uiPriority w:val="10"/>
    <w:qFormat/>
    <w:rsid w:val="006D2A4D"/>
    <w:pPr>
      <w:spacing w:after="120" w:line="276" w:lineRule="auto"/>
    </w:pPr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character" w:customStyle="1" w:styleId="Subtitle2Char">
    <w:name w:val="Subtitle 2 Char"/>
    <w:basedOn w:val="SubtitleChar"/>
    <w:link w:val="Subtitle2"/>
    <w:uiPriority w:val="10"/>
    <w:rsid w:val="006D2A4D"/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paragraph" w:customStyle="1" w:styleId="TableText">
    <w:name w:val="Table Text"/>
    <w:link w:val="TableTextChar"/>
    <w:uiPriority w:val="24"/>
    <w:qFormat/>
    <w:rsid w:val="006D2A4D"/>
    <w:pPr>
      <w:spacing w:after="200" w:line="276" w:lineRule="auto"/>
    </w:pPr>
    <w:rPr>
      <w:rFonts w:ascii="Arial" w:eastAsiaTheme="minorEastAsia" w:hAnsi="Arial"/>
      <w:sz w:val="18"/>
      <w:szCs w:val="16"/>
      <w:lang w:val="en-GB"/>
    </w:rPr>
  </w:style>
  <w:style w:type="character" w:customStyle="1" w:styleId="TableTextChar">
    <w:name w:val="Table Text Char"/>
    <w:basedOn w:val="DefaultParagraphFont"/>
    <w:link w:val="TableText"/>
    <w:uiPriority w:val="24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1">
    <w:name w:val="Table Bullets Level 1"/>
    <w:basedOn w:val="TableText"/>
    <w:link w:val="TableBulletsLevel1Char"/>
    <w:uiPriority w:val="25"/>
    <w:qFormat/>
    <w:rsid w:val="006D2A4D"/>
    <w:pPr>
      <w:numPr>
        <w:numId w:val="8"/>
      </w:numPr>
      <w:spacing w:after="0"/>
    </w:pPr>
  </w:style>
  <w:style w:type="character" w:customStyle="1" w:styleId="TableBulletsLevel1Char">
    <w:name w:val="Table Bullets Level 1 Char"/>
    <w:basedOn w:val="TableTextChar"/>
    <w:link w:val="TableBulletsLevel1"/>
    <w:uiPriority w:val="25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2">
    <w:name w:val="Table Bullets Level 2"/>
    <w:basedOn w:val="TableBulletsLevel1"/>
    <w:uiPriority w:val="26"/>
    <w:rsid w:val="006D2A4D"/>
    <w:pPr>
      <w:numPr>
        <w:ilvl w:val="1"/>
      </w:numPr>
    </w:pPr>
  </w:style>
  <w:style w:type="paragraph" w:customStyle="1" w:styleId="TableTextRightAlign">
    <w:name w:val="Table Text Right Align"/>
    <w:basedOn w:val="TableText"/>
    <w:uiPriority w:val="24"/>
    <w:qFormat/>
    <w:rsid w:val="006D2A4D"/>
    <w:pPr>
      <w:spacing w:after="0" w:line="240" w:lineRule="auto"/>
      <w:jc w:val="right"/>
    </w:pPr>
  </w:style>
  <w:style w:type="paragraph" w:customStyle="1" w:styleId="TableTitle">
    <w:name w:val="Table Title"/>
    <w:basedOn w:val="TableText"/>
    <w:uiPriority w:val="23"/>
    <w:qFormat/>
    <w:rsid w:val="006D2A4D"/>
    <w:rPr>
      <w:b/>
    </w:rPr>
  </w:style>
  <w:style w:type="character" w:customStyle="1" w:styleId="TextEmphasis">
    <w:name w:val="Text Emphasis"/>
    <w:basedOn w:val="DefaultParagraphFont"/>
    <w:uiPriority w:val="29"/>
    <w:rsid w:val="006D2A4D"/>
    <w:rPr>
      <w:b w:val="0"/>
      <w:noProof w:val="0"/>
      <w:color w:val="ED7D31" w:themeColor="accent2"/>
      <w:lang w:val="en-GB"/>
    </w:rPr>
  </w:style>
  <w:style w:type="paragraph" w:styleId="Title">
    <w:name w:val="Title"/>
    <w:next w:val="Normal"/>
    <w:link w:val="TitleChar"/>
    <w:uiPriority w:val="8"/>
    <w:qFormat/>
    <w:rsid w:val="006D2A4D"/>
    <w:pPr>
      <w:suppressAutoHyphens/>
      <w:spacing w:after="240" w:line="240" w:lineRule="auto"/>
      <w:contextualSpacing/>
    </w:pPr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character" w:customStyle="1" w:styleId="TitleChar">
    <w:name w:val="Title Char"/>
    <w:basedOn w:val="DefaultParagraphFont"/>
    <w:link w:val="Title"/>
    <w:uiPriority w:val="8"/>
    <w:rsid w:val="006D2A4D"/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paragraph" w:styleId="TOC1">
    <w:name w:val="toc 1"/>
    <w:basedOn w:val="Normal"/>
    <w:next w:val="Normal"/>
    <w:autoRedefine/>
    <w:uiPriority w:val="39"/>
    <w:semiHidden/>
    <w:rsid w:val="006D2A4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6D2A4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6D2A4D"/>
    <w:pPr>
      <w:spacing w:after="100"/>
      <w:ind w:left="400"/>
    </w:pPr>
  </w:style>
  <w:style w:type="paragraph" w:styleId="TOCHeading">
    <w:name w:val="TOC Heading"/>
    <w:basedOn w:val="Heading1"/>
    <w:next w:val="Normal"/>
    <w:uiPriority w:val="39"/>
    <w:semiHidden/>
    <w:qFormat/>
    <w:rsid w:val="006D2A4D"/>
    <w:pPr>
      <w:spacing w:after="240" w:line="259" w:lineRule="auto"/>
      <w:outlineLvl w:val="9"/>
    </w:pPr>
    <w:rPr>
      <w:color w:val="007555"/>
      <w:sz w:val="32"/>
      <w:szCs w:val="32"/>
    </w:rPr>
  </w:style>
  <w:style w:type="character" w:customStyle="1" w:styleId="Underline">
    <w:name w:val="Underline"/>
    <w:uiPriority w:val="7"/>
    <w:qFormat/>
    <w:rsid w:val="006D2A4D"/>
    <w:rPr>
      <w:u w:val="single"/>
      <w:lang w:val="en-GB"/>
    </w:rPr>
  </w:style>
  <w:style w:type="character" w:styleId="IntenseEmphasis">
    <w:name w:val="Intense Emphasis"/>
    <w:basedOn w:val="DefaultParagraphFont"/>
    <w:uiPriority w:val="21"/>
    <w:qFormat/>
    <w:rsid w:val="006D2A4D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6D2A4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D2A4D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79562F"/>
    <w:pPr>
      <w:spacing w:after="0" w:line="240" w:lineRule="auto"/>
      <w:jc w:val="both"/>
    </w:pPr>
    <w:rPr>
      <w:rFonts w:ascii="Arial" w:hAnsi="Arial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BF0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F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F0E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F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F0E"/>
    <w:rPr>
      <w:rFonts w:ascii="Arial" w:hAnsi="Arial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e6c8cf-54ca-46ea-aaf8-df214b515a4d" xsi:nil="true"/>
    <lcf76f155ced4ddcb4097134ff3c332f xmlns="172082c7-4831-453a-8cc9-9d198d33488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A8B471F4B1DF45B533805A9962D9D9" ma:contentTypeVersion="15" ma:contentTypeDescription="Create a new document." ma:contentTypeScope="" ma:versionID="b50b2497b18dc40d41e326b0b075c4d7">
  <xsd:schema xmlns:xsd="http://www.w3.org/2001/XMLSchema" xmlns:xs="http://www.w3.org/2001/XMLSchema" xmlns:p="http://schemas.microsoft.com/office/2006/metadata/properties" xmlns:ns2="172082c7-4831-453a-8cc9-9d198d33488c" xmlns:ns3="78e6c8cf-54ca-46ea-aaf8-df214b515a4d" targetNamespace="http://schemas.microsoft.com/office/2006/metadata/properties" ma:root="true" ma:fieldsID="016a2159fedf105036c97453653526cd" ns2:_="" ns3:_="">
    <xsd:import namespace="172082c7-4831-453a-8cc9-9d198d33488c"/>
    <xsd:import namespace="78e6c8cf-54ca-46ea-aaf8-df214b515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082c7-4831-453a-8cc9-9d198d334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97d343c-01d1-48fa-a083-7b4a42f9b9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6c8cf-54ca-46ea-aaf8-df214b515a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3461e61-e0c5-4db8-81ad-c3ef0fc3d48d}" ma:internalName="TaxCatchAll" ma:showField="CatchAllData" ma:web="78e6c8cf-54ca-46ea-aaf8-df214b515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F28D4-BA56-4BAB-BE11-F5429AC7C8B4}">
  <ds:schemaRefs>
    <ds:schemaRef ds:uri="http://schemas.microsoft.com/office/2006/metadata/properties"/>
    <ds:schemaRef ds:uri="http://schemas.microsoft.com/office/infopath/2007/PartnerControls"/>
    <ds:schemaRef ds:uri="78e6c8cf-54ca-46ea-aaf8-df214b515a4d"/>
    <ds:schemaRef ds:uri="172082c7-4831-453a-8cc9-9d198d33488c"/>
  </ds:schemaRefs>
</ds:datastoreItem>
</file>

<file path=customXml/itemProps2.xml><?xml version="1.0" encoding="utf-8"?>
<ds:datastoreItem xmlns:ds="http://schemas.openxmlformats.org/officeDocument/2006/customXml" ds:itemID="{2A2AB3D7-1E5E-457F-9876-F25F33984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082c7-4831-453a-8cc9-9d198d33488c"/>
    <ds:schemaRef ds:uri="78e6c8cf-54ca-46ea-aaf8-df214b515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188C81-2709-4420-90AC-498ACBADBE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C00EB4-B5A5-4A51-A238-B46C8835F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Crețu</dc:creator>
  <cp:keywords/>
  <dc:description/>
  <cp:lastModifiedBy>Victoria Donos</cp:lastModifiedBy>
  <cp:revision>4</cp:revision>
  <dcterms:created xsi:type="dcterms:W3CDTF">2026-10-28T07:13:00Z</dcterms:created>
  <dcterms:modified xsi:type="dcterms:W3CDTF">2026-10-28T09:35:00Z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0x0101007FA8B471F4B1DF45B533805A9962D9D9</vt:lpwstr>
  </property>
</Properties>
</file>